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A" w:rsidRPr="002474E7" w:rsidRDefault="0036075A" w:rsidP="005C601F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075A" w:rsidRPr="002474E7" w:rsidRDefault="0036075A" w:rsidP="005C601F">
      <w:pPr>
        <w:rPr>
          <w:rFonts w:ascii="Times New Roman" w:hAnsi="Times New Roman" w:cs="Times New Roman"/>
          <w:b/>
          <w:sz w:val="20"/>
          <w:szCs w:val="20"/>
        </w:rPr>
      </w:pPr>
      <w:r w:rsidRPr="002474E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Уважаемый покупатель!</w:t>
      </w:r>
    </w:p>
    <w:p w:rsidR="0036075A" w:rsidRPr="002474E7" w:rsidRDefault="0036075A" w:rsidP="00A37367">
      <w:pPr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Вы приобрели товар,  изготовленный  в соответствии с международными стандартами  и регламентами, действующими на территории Российской Федерации.Приобретённый Вами товар - бывший в эксплуатации,  прошедший предпродажную подготовку. Вся  бытовая техника предназначена только  для бытового/домашнего применения.</w:t>
      </w:r>
    </w:p>
    <w:p w:rsidR="0036075A" w:rsidRPr="002474E7" w:rsidRDefault="0036075A" w:rsidP="00A37367">
      <w:pPr>
        <w:rPr>
          <w:rFonts w:ascii="Times New Roman" w:hAnsi="Times New Roman" w:cs="Times New Roman"/>
          <w:b/>
          <w:sz w:val="20"/>
          <w:szCs w:val="20"/>
        </w:rPr>
      </w:pPr>
      <w:r w:rsidRPr="002474E7">
        <w:rPr>
          <w:rFonts w:ascii="Times New Roman" w:hAnsi="Times New Roman" w:cs="Times New Roman"/>
          <w:b/>
          <w:sz w:val="20"/>
          <w:szCs w:val="20"/>
        </w:rPr>
        <w:t>Гарантийное обязательство.</w:t>
      </w:r>
    </w:p>
    <w:p w:rsidR="0036075A" w:rsidRPr="002474E7" w:rsidRDefault="0036075A" w:rsidP="00A373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 xml:space="preserve"> Продавцом пред</w:t>
      </w:r>
      <w:r w:rsidR="00A034FA" w:rsidRPr="002474E7">
        <w:rPr>
          <w:rFonts w:ascii="Times New Roman" w:hAnsi="Times New Roman" w:cs="Times New Roman"/>
          <w:sz w:val="16"/>
          <w:szCs w:val="16"/>
        </w:rPr>
        <w:t>оставляется гарантия сроком на 3</w:t>
      </w:r>
      <w:r w:rsidRPr="002474E7">
        <w:rPr>
          <w:rFonts w:ascii="Times New Roman" w:hAnsi="Times New Roman" w:cs="Times New Roman"/>
          <w:sz w:val="16"/>
          <w:szCs w:val="16"/>
        </w:rPr>
        <w:t xml:space="preserve"> месяц</w:t>
      </w:r>
      <w:r w:rsidR="00A034FA" w:rsidRPr="002474E7">
        <w:rPr>
          <w:rFonts w:ascii="Times New Roman" w:hAnsi="Times New Roman" w:cs="Times New Roman"/>
          <w:sz w:val="16"/>
          <w:szCs w:val="16"/>
        </w:rPr>
        <w:t>а</w:t>
      </w:r>
    </w:p>
    <w:p w:rsidR="0036075A" w:rsidRPr="002474E7" w:rsidRDefault="0036075A" w:rsidP="00A373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Гарантийный срок исчисляется с даты, передачи товара покупателю. Пожалуйста, во избежание недоразумений, сохраняйте документы, подтверждающие передачу товара (товарные накладные, товарные чеки и иные документы, подтверждающие передачу товара в соответствии с требованиями действующего законодательства) и предъявляйте их сервисным специалистам при обращении за гарантийным обслуживанием.</w:t>
      </w:r>
    </w:p>
    <w:p w:rsidR="0036075A" w:rsidRPr="002474E7" w:rsidRDefault="0036075A" w:rsidP="00A373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Гарантийное  обслуживание  осуществляется авторизированным сервис-партнёром  Продавца  через собственный сервис-ц</w:t>
      </w:r>
      <w:r w:rsidR="0074458E" w:rsidRPr="002474E7">
        <w:rPr>
          <w:rFonts w:ascii="Times New Roman" w:hAnsi="Times New Roman" w:cs="Times New Roman"/>
          <w:sz w:val="16"/>
          <w:szCs w:val="16"/>
        </w:rPr>
        <w:t>ентр или центр  своего сервис-па</w:t>
      </w:r>
      <w:r w:rsidRPr="002474E7">
        <w:rPr>
          <w:rFonts w:ascii="Times New Roman" w:hAnsi="Times New Roman" w:cs="Times New Roman"/>
          <w:sz w:val="16"/>
          <w:szCs w:val="16"/>
        </w:rPr>
        <w:t>ртнёра.</w:t>
      </w:r>
    </w:p>
    <w:p w:rsidR="0036075A" w:rsidRPr="002474E7" w:rsidRDefault="0036075A" w:rsidP="00A373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В течение гарантийного срока Вы можете реализовать свои права на безвозмездное устранение недостатков изделия и удовлетворение иных установленных законодательством требований потребителя в отношении качества изделия, при условии использования изделия по назначению и соблюдения требований по установке, подключению и эксплуатации изделия.</w:t>
      </w:r>
    </w:p>
    <w:p w:rsidR="0036075A" w:rsidRPr="002474E7" w:rsidRDefault="0036075A" w:rsidP="00A373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В случае выполнения подключения третьими лицами сохраняйте документы, свидетельствующие об оплате и выполнении услуг по установке и подключению.</w:t>
      </w:r>
    </w:p>
    <w:p w:rsidR="002474E7" w:rsidRPr="002474E7" w:rsidRDefault="0036075A" w:rsidP="00A373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Продавец оставляет за собой право ограничить объём гарантийного обслуживания или полностью отказать  в его проведении  (далее – не  гарантийный случай)   при  возникновении  недостатков вследствие:</w:t>
      </w:r>
    </w:p>
    <w:p w:rsidR="002474E7" w:rsidRDefault="0036075A" w:rsidP="00A3736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Нормального (естестве</w:t>
      </w:r>
      <w:r w:rsidR="002474E7">
        <w:rPr>
          <w:rFonts w:ascii="Times New Roman" w:hAnsi="Times New Roman" w:cs="Times New Roman"/>
          <w:sz w:val="16"/>
          <w:szCs w:val="16"/>
        </w:rPr>
        <w:t>нного)  износа узлов  и деталей.</w:t>
      </w:r>
    </w:p>
    <w:p w:rsidR="002474E7" w:rsidRDefault="0036075A" w:rsidP="00A3736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Транспортировки изделия (в случае,  если доставка осуществлялась силами  Покупателя).</w:t>
      </w:r>
    </w:p>
    <w:p w:rsidR="002474E7" w:rsidRDefault="0036075A" w:rsidP="00A3736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Использование, эксплуатация изделия не в бытовом/домашнем применении.</w:t>
      </w:r>
    </w:p>
    <w:p w:rsidR="0036075A" w:rsidRDefault="0036075A" w:rsidP="00A3736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Если недостаток явился следствием небрежного обращения, применения товара не по назначению, нарушения условий и правил эксплуатации, в т.ч. вследствие воздействия  высоких и низких температур, высокой влажности или запылённости, неправильной установки,  либо использования несоответствующего напряжения, повреждения  вследствие электрохимической  реакции, ржавчины, коррозии или воздействия воды, в том числе, но не ограничиваясь  ими, на повреждения, вызванные повышенной концентрацией извести в воде,  на повреждения  вследствие пребывания в непривычной  окружающей среде.</w:t>
      </w:r>
    </w:p>
    <w:p w:rsidR="00751DA1" w:rsidRDefault="0036075A" w:rsidP="00A3736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 w:rsidRPr="00751DA1">
        <w:rPr>
          <w:rFonts w:ascii="Times New Roman" w:hAnsi="Times New Roman" w:cs="Times New Roman"/>
          <w:sz w:val="16"/>
          <w:szCs w:val="16"/>
        </w:rPr>
        <w:t>Повреждений, вызванных инородными предметами и веществами, а также  на повреждения, возникшие вследствие чистки или неиспользования фильтров, систем водостока или выдвижных контейнеров для мыла</w:t>
      </w:r>
    </w:p>
    <w:p w:rsidR="00751DA1" w:rsidRDefault="0036075A" w:rsidP="00A3736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751DA1">
        <w:rPr>
          <w:rFonts w:ascii="Times New Roman" w:hAnsi="Times New Roman" w:cs="Times New Roman"/>
          <w:sz w:val="16"/>
          <w:szCs w:val="16"/>
        </w:rPr>
        <w:t>Действий непреодолимой силы (пожара, залива, стихийных бедствий и т.п.);</w:t>
      </w:r>
    </w:p>
    <w:p w:rsidR="00751DA1" w:rsidRDefault="0036075A" w:rsidP="00A373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51DA1">
        <w:rPr>
          <w:rFonts w:ascii="Times New Roman" w:hAnsi="Times New Roman" w:cs="Times New Roman"/>
          <w:sz w:val="16"/>
          <w:szCs w:val="16"/>
        </w:rPr>
        <w:t xml:space="preserve">Гарантия не распространяется  на расходные части, в том числе лампы,  а также на нефункциональные  и декоративные части, не влияющие на нормальное использование устройства, включая любые царапины,  и возможные цветовые   различия. Гарантия действительна  только  при  наличии  кассового чека. </w:t>
      </w:r>
    </w:p>
    <w:p w:rsidR="0036075A" w:rsidRPr="00751DA1" w:rsidRDefault="0036075A" w:rsidP="00A373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  <w:u w:val="single"/>
        </w:rPr>
        <w:t>Недостатками товара не являются: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запах  пластика или резины, издаваемый товаром в течение  эксплуатации;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изменение оттенка цвета, глянца частей оборудования в процессе эксплуатации;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шумы (не выходящие за пределы санитарных норм), связанные с принципами работы отдельных комплектующих изделий, входящих в состав товара: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вентиляторов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масляных/воздушных доводчиков дверей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водяных клапанов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электрических реле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электродвигателей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ремней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компрессоров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шумы, вызванные естественным износом (старением) материалов: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lastRenderedPageBreak/>
        <w:t>– потрескивания при нагреве/охлаждении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скрипы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 незначительные стуки подвижных механизмов</w:t>
      </w:r>
    </w:p>
    <w:p w:rsidR="0036075A" w:rsidRPr="002474E7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–необходимость замены расходных материалов и быстроизнашивающихся частей, пришедших в негодность в результате их естественного износа.</w:t>
      </w:r>
    </w:p>
    <w:p w:rsidR="00A37367" w:rsidRDefault="0036075A" w:rsidP="00A37367">
      <w:pPr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 xml:space="preserve">В случае выезда специалиста  для проверки качества изделия, в результате которого выявилось отсутствие недостатка или было выявлено, что  данный недостаток является не гарантийным случаем,  Покупатель обязан компенсировать  расходы на диагностику изделия с учётом расценок сервисного  центра - 1000 (одна тысяча) рублей, а также транспортные расходы  в размере -1000 (одной  тысячи) рублей. </w:t>
      </w:r>
      <w:r w:rsidR="00D9472F" w:rsidRPr="002474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7367" w:rsidRDefault="00D9472F" w:rsidP="00A37367">
      <w:pPr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b/>
          <w:sz w:val="20"/>
          <w:szCs w:val="20"/>
        </w:rPr>
        <w:t xml:space="preserve">В случае отказа от оплаты (1000р) за ложный вызов, продавец оставляет за собой право приостановить гарантийные обязательства ( 3 месяца  бесплатного обслуживания техники) </w:t>
      </w:r>
    </w:p>
    <w:p w:rsidR="0036075A" w:rsidRPr="00A37367" w:rsidRDefault="0036075A" w:rsidP="00A37367">
      <w:pPr>
        <w:rPr>
          <w:rFonts w:ascii="Times New Roman" w:hAnsi="Times New Roman" w:cs="Times New Roman"/>
          <w:sz w:val="16"/>
          <w:szCs w:val="16"/>
        </w:rPr>
      </w:pPr>
      <w:r w:rsidRPr="002474E7">
        <w:rPr>
          <w:rFonts w:ascii="Times New Roman" w:hAnsi="Times New Roman" w:cs="Times New Roman"/>
          <w:sz w:val="16"/>
          <w:szCs w:val="16"/>
        </w:rPr>
        <w:t>При повторном выезде специалиста, в случае отсутствия  Покупателя  на месте  в момент прихода специалиста сервисного центра, дополнительно оплачивается сумма в размере – 500 (пятьсот)  рублей.</w:t>
      </w:r>
    </w:p>
    <w:p w:rsidR="0036075A" w:rsidRPr="002474E7" w:rsidRDefault="0036075A" w:rsidP="00A37367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bCs/>
          <w:color w:val="000000"/>
          <w:sz w:val="18"/>
          <w:szCs w:val="18"/>
        </w:rPr>
      </w:pPr>
      <w:r w:rsidRPr="002474E7">
        <w:rPr>
          <w:rFonts w:ascii="Times New Roman" w:eastAsia="ArialUnicodeMS" w:hAnsi="Times New Roman" w:cs="Times New Roman"/>
          <w:b/>
          <w:bCs/>
          <w:color w:val="000000"/>
          <w:sz w:val="18"/>
          <w:szCs w:val="18"/>
        </w:rPr>
        <w:t>Внимание!</w:t>
      </w:r>
    </w:p>
    <w:p w:rsidR="0036075A" w:rsidRPr="00725AC0" w:rsidRDefault="009A10D8" w:rsidP="00A37367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 xml:space="preserve">Ремонт и операции технического </w:t>
      </w:r>
      <w:r w:rsidR="0036075A" w:rsidRPr="00725AC0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>обслуживания связаны с техникой</w:t>
      </w:r>
    </w:p>
    <w:p w:rsidR="00404D91" w:rsidRPr="00725AC0" w:rsidRDefault="0036075A" w:rsidP="00A37367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18"/>
          <w:szCs w:val="18"/>
        </w:rPr>
      </w:pPr>
      <w:r w:rsidRPr="00725AC0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>безопасности и должны выполняться квалифицированным специалистом.</w:t>
      </w:r>
    </w:p>
    <w:p w:rsidR="00820AAB" w:rsidRDefault="00820AAB" w:rsidP="00A37367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18"/>
          <w:szCs w:val="18"/>
        </w:rPr>
      </w:pPr>
    </w:p>
    <w:p w:rsidR="00404D91" w:rsidRPr="00457371" w:rsidRDefault="00A37367" w:rsidP="00A37367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18"/>
          <w:szCs w:val="18"/>
        </w:rPr>
      </w:pPr>
      <w:r w:rsidRPr="00457371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>При самовывозе техники</w:t>
      </w:r>
      <w:r w:rsidR="00AE2F23" w:rsidRPr="00457371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>!</w:t>
      </w:r>
      <w:r w:rsidR="00820AAB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 xml:space="preserve"> </w:t>
      </w:r>
      <w:r w:rsidR="00AE2F23" w:rsidRPr="00457371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>П</w:t>
      </w:r>
      <w:r w:rsidRPr="00457371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>окупатель</w:t>
      </w:r>
      <w:r w:rsidR="00AE2F23" w:rsidRPr="00457371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 xml:space="preserve"> </w:t>
      </w:r>
      <w:r w:rsidR="002A1D7A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 xml:space="preserve"> по стандар</w:t>
      </w:r>
      <w:r w:rsidRPr="00457371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 xml:space="preserve">там  магазина  </w:t>
      </w:r>
      <w:r w:rsidR="00457371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>обязан</w:t>
      </w:r>
      <w:r w:rsidRPr="00457371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 xml:space="preserve">  привозить </w:t>
      </w:r>
    </w:p>
    <w:p w:rsidR="0036075A" w:rsidRPr="00854A38" w:rsidRDefault="00A37367" w:rsidP="00854A38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18"/>
          <w:szCs w:val="18"/>
        </w:rPr>
      </w:pPr>
      <w:r w:rsidRPr="00457371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>технику сам на гарантийное обслуживание!</w:t>
      </w:r>
    </w:p>
    <w:p w:rsidR="0036075A" w:rsidRPr="002474E7" w:rsidRDefault="0036075A" w:rsidP="00A37367">
      <w:pPr>
        <w:pStyle w:val="ConsPlusNormal"/>
        <w:jc w:val="both"/>
        <w:rPr>
          <w:rFonts w:ascii="Times New Roman" w:hAnsi="Times New Roman" w:cs="Times New Roman"/>
        </w:rPr>
      </w:pPr>
    </w:p>
    <w:p w:rsidR="0036075A" w:rsidRPr="00854A38" w:rsidRDefault="0036075A" w:rsidP="00854A3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2474E7">
        <w:rPr>
          <w:rFonts w:ascii="Times New Roman" w:hAnsi="Times New Roman" w:cs="Times New Roman"/>
          <w:b/>
          <w:u w:val="single"/>
        </w:rPr>
        <w:t>В случае необходимости сервисной поддержки просим обращаться по телефону</w:t>
      </w:r>
      <w:r w:rsidR="00691436" w:rsidRPr="002474E7">
        <w:rPr>
          <w:rFonts w:ascii="Times New Roman" w:hAnsi="Times New Roman" w:cs="Times New Roman"/>
          <w:b/>
        </w:rPr>
        <w:t xml:space="preserve">:     </w:t>
      </w:r>
      <w:r w:rsidRPr="002474E7">
        <w:rPr>
          <w:rFonts w:ascii="Times New Roman" w:hAnsi="Times New Roman" w:cs="Times New Roman"/>
          <w:b/>
        </w:rPr>
        <w:t>8-966-140-57-19</w:t>
      </w:r>
      <w:bookmarkStart w:id="0" w:name="_GoBack"/>
      <w:bookmarkEnd w:id="0"/>
    </w:p>
    <w:p w:rsidR="0036075A" w:rsidRPr="00751DA1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51DA1">
        <w:rPr>
          <w:rFonts w:ascii="Times New Roman" w:hAnsi="Times New Roman" w:cs="Times New Roman"/>
          <w:b/>
          <w:sz w:val="16"/>
          <w:szCs w:val="16"/>
        </w:rPr>
        <w:t>С товаром переданы следующие документы:</w:t>
      </w:r>
    </w:p>
    <w:p w:rsidR="0036075A" w:rsidRPr="00751DA1" w:rsidRDefault="0036075A" w:rsidP="00A37367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51DA1">
        <w:rPr>
          <w:rFonts w:ascii="Times New Roman" w:hAnsi="Times New Roman" w:cs="Times New Roman"/>
          <w:b/>
          <w:sz w:val="16"/>
          <w:szCs w:val="16"/>
        </w:rPr>
        <w:t>Кассовый чек</w:t>
      </w:r>
    </w:p>
    <w:p w:rsidR="0036075A" w:rsidRPr="00854A38" w:rsidRDefault="0036075A" w:rsidP="00854A38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51DA1">
        <w:rPr>
          <w:rFonts w:ascii="Times New Roman" w:hAnsi="Times New Roman" w:cs="Times New Roman"/>
          <w:b/>
          <w:sz w:val="16"/>
          <w:szCs w:val="16"/>
        </w:rPr>
        <w:t>Гарантийное обязательство</w:t>
      </w:r>
    </w:p>
    <w:p w:rsidR="007406DD" w:rsidRPr="00854A38" w:rsidRDefault="007406DD" w:rsidP="00854A38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01B4" w:rsidRPr="002474E7" w:rsidRDefault="0036075A" w:rsidP="00854A3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4E7">
        <w:rPr>
          <w:rFonts w:ascii="Times New Roman" w:hAnsi="Times New Roman" w:cs="Times New Roman"/>
          <w:b/>
          <w:sz w:val="18"/>
          <w:szCs w:val="18"/>
        </w:rPr>
        <w:t>Уважаемый покупатель</w:t>
      </w:r>
      <w:r w:rsidR="00854A38">
        <w:rPr>
          <w:rFonts w:ascii="Times New Roman" w:hAnsi="Times New Roman" w:cs="Times New Roman"/>
          <w:b/>
          <w:sz w:val="18"/>
          <w:szCs w:val="18"/>
        </w:rPr>
        <w:t>!   Благодарим   Вас за покупку.</w:t>
      </w:r>
    </w:p>
    <w:sectPr w:rsidR="009501B4" w:rsidRPr="002474E7" w:rsidSect="004B6C43">
      <w:pgSz w:w="16838" w:h="11906" w:orient="landscape" w:code="9"/>
      <w:pgMar w:top="426" w:right="395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90" w:rsidRDefault="00FB4E90" w:rsidP="00143283">
      <w:pPr>
        <w:spacing w:after="0" w:line="240" w:lineRule="auto"/>
      </w:pPr>
      <w:r>
        <w:separator/>
      </w:r>
    </w:p>
  </w:endnote>
  <w:endnote w:type="continuationSeparator" w:id="0">
    <w:p w:rsidR="00FB4E90" w:rsidRDefault="00FB4E90" w:rsidP="001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90" w:rsidRDefault="00FB4E90" w:rsidP="00143283">
      <w:pPr>
        <w:spacing w:after="0" w:line="240" w:lineRule="auto"/>
      </w:pPr>
      <w:r>
        <w:separator/>
      </w:r>
    </w:p>
  </w:footnote>
  <w:footnote w:type="continuationSeparator" w:id="0">
    <w:p w:rsidR="00FB4E90" w:rsidRDefault="00FB4E90" w:rsidP="0014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5AA9"/>
    <w:multiLevelType w:val="hybridMultilevel"/>
    <w:tmpl w:val="BAEEF1AE"/>
    <w:lvl w:ilvl="0" w:tplc="4F12B6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75A"/>
    <w:rsid w:val="0006500C"/>
    <w:rsid w:val="000D483C"/>
    <w:rsid w:val="00143283"/>
    <w:rsid w:val="0022324A"/>
    <w:rsid w:val="002474E7"/>
    <w:rsid w:val="00250FFC"/>
    <w:rsid w:val="00274922"/>
    <w:rsid w:val="00297D69"/>
    <w:rsid w:val="002A1D7A"/>
    <w:rsid w:val="002C13F6"/>
    <w:rsid w:val="002C7E7E"/>
    <w:rsid w:val="0036075A"/>
    <w:rsid w:val="0036130C"/>
    <w:rsid w:val="00404D91"/>
    <w:rsid w:val="00431E4B"/>
    <w:rsid w:val="00442CF0"/>
    <w:rsid w:val="004441E4"/>
    <w:rsid w:val="00457371"/>
    <w:rsid w:val="004B6C43"/>
    <w:rsid w:val="004D75C4"/>
    <w:rsid w:val="004E59A3"/>
    <w:rsid w:val="0055687C"/>
    <w:rsid w:val="005622D0"/>
    <w:rsid w:val="00593324"/>
    <w:rsid w:val="005936F2"/>
    <w:rsid w:val="005C601F"/>
    <w:rsid w:val="005D6C2F"/>
    <w:rsid w:val="00677822"/>
    <w:rsid w:val="006778A3"/>
    <w:rsid w:val="00691436"/>
    <w:rsid w:val="006A4DE0"/>
    <w:rsid w:val="00724FCE"/>
    <w:rsid w:val="00725AC0"/>
    <w:rsid w:val="007406DD"/>
    <w:rsid w:val="0074458E"/>
    <w:rsid w:val="00751DA1"/>
    <w:rsid w:val="00757F2D"/>
    <w:rsid w:val="00775B1A"/>
    <w:rsid w:val="007F1D5A"/>
    <w:rsid w:val="00820AAB"/>
    <w:rsid w:val="00854A38"/>
    <w:rsid w:val="008F4EB7"/>
    <w:rsid w:val="0090426A"/>
    <w:rsid w:val="00906DF0"/>
    <w:rsid w:val="009501B4"/>
    <w:rsid w:val="009A10D8"/>
    <w:rsid w:val="009C3FCD"/>
    <w:rsid w:val="009C637C"/>
    <w:rsid w:val="009F77DF"/>
    <w:rsid w:val="00A034FA"/>
    <w:rsid w:val="00A37367"/>
    <w:rsid w:val="00A60F14"/>
    <w:rsid w:val="00A7374C"/>
    <w:rsid w:val="00A9370D"/>
    <w:rsid w:val="00AE2F23"/>
    <w:rsid w:val="00B91EB6"/>
    <w:rsid w:val="00B921D1"/>
    <w:rsid w:val="00BA42C5"/>
    <w:rsid w:val="00BA7157"/>
    <w:rsid w:val="00BB0C67"/>
    <w:rsid w:val="00BB15AE"/>
    <w:rsid w:val="00D9245D"/>
    <w:rsid w:val="00D9472F"/>
    <w:rsid w:val="00DB4BA5"/>
    <w:rsid w:val="00DB5D4A"/>
    <w:rsid w:val="00DD34D2"/>
    <w:rsid w:val="00DE3E42"/>
    <w:rsid w:val="00E25899"/>
    <w:rsid w:val="00E5442B"/>
    <w:rsid w:val="00E77C65"/>
    <w:rsid w:val="00EA7561"/>
    <w:rsid w:val="00F42A2D"/>
    <w:rsid w:val="00F859CB"/>
    <w:rsid w:val="00FB4E9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AB45"/>
  <w15:docId w15:val="{3AAEDE45-5F08-47F6-A220-2D432FDF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5A"/>
    <w:pPr>
      <w:ind w:left="720"/>
      <w:contextualSpacing/>
    </w:pPr>
  </w:style>
  <w:style w:type="paragraph" w:customStyle="1" w:styleId="ConsPlusNormal">
    <w:name w:val="ConsPlusNormal"/>
    <w:rsid w:val="003607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2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28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2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B7F-6C49-4FAD-8402-E24E624E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50</cp:revision>
  <cp:lastPrinted>2016-09-30T06:02:00Z</cp:lastPrinted>
  <dcterms:created xsi:type="dcterms:W3CDTF">2014-08-25T07:01:00Z</dcterms:created>
  <dcterms:modified xsi:type="dcterms:W3CDTF">2016-11-10T10:54:00Z</dcterms:modified>
</cp:coreProperties>
</file>